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“十四五”首批职业教育国家规划教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材推荐汇总表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申报单位（盖章）：                                   填报日期：     年     月    日</w:t>
      </w:r>
    </w:p>
    <w:tbl>
      <w:tblPr>
        <w:tblStyle w:val="5"/>
        <w:tblW w:w="14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85"/>
        <w:gridCol w:w="1200"/>
        <w:gridCol w:w="1980"/>
        <w:gridCol w:w="1836"/>
        <w:gridCol w:w="1836"/>
        <w:gridCol w:w="154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585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ISBN号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（作者）姓名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85" w:type="dxa"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napToGrid w:val="0"/>
        <w:spacing w:before="156" w:beforeLines="50"/>
        <w:ind w:right="-475" w:rightChars="-22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注: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.教育层次：中职、高职专科、高职本科。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.教材类型：纸质教材、数字教材。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44"/>
    <w:rsid w:val="0009591E"/>
    <w:rsid w:val="007D7C6C"/>
    <w:rsid w:val="008B1944"/>
    <w:rsid w:val="009B0AE7"/>
    <w:rsid w:val="00A05B56"/>
    <w:rsid w:val="00A21BCC"/>
    <w:rsid w:val="00AD7FED"/>
    <w:rsid w:val="00FB4193"/>
    <w:rsid w:val="462517BB"/>
    <w:rsid w:val="788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3</TotalTime>
  <ScaleCrop>false</ScaleCrop>
  <LinksUpToDate>false</LinksUpToDate>
  <CharactersWithSpaces>240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2021-12-12T09:16:00Z</dcterms:created>
  <dc:creator>徐 婵</dc:creator>
  <cp:lastModifiedBy>石笑朋</cp:lastModifiedBy>
  <dcterms:modified xsi:type="dcterms:W3CDTF">2021-12-13T08:12:44Z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