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仿宋_GBK" w:eastAsia="方正仿宋_GBK" w:cs="Times New Roman"/>
          <w:sz w:val="28"/>
          <w:szCs w:val="28"/>
        </w:rPr>
      </w:pPr>
    </w:p>
    <w:p>
      <w:pPr>
        <w:pStyle w:val="4"/>
        <w:spacing w:line="600" w:lineRule="exact"/>
        <w:jc w:val="center"/>
        <w:rPr>
          <w:rFonts w:ascii="方正小标宋_GBK" w:hAnsi="方正小标宋_GBK" w:eastAsia="方正小标宋_GBK" w:cs="方正小标宋_GBK"/>
          <w:spacing w:val="-2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36"/>
          <w:szCs w:val="36"/>
        </w:rPr>
        <w:t>校第二十</w:t>
      </w:r>
      <w:r>
        <w:rPr>
          <w:rFonts w:hint="eastAsia" w:ascii="方正小标宋_GBK" w:hAnsi="方正小标宋_GBK" w:eastAsia="方正小标宋_GBK" w:cs="方正小标宋_GBK"/>
          <w:spacing w:val="-20"/>
          <w:sz w:val="36"/>
          <w:szCs w:val="36"/>
          <w:lang w:eastAsia="zh-CN"/>
        </w:rPr>
        <w:t>九</w:t>
      </w:r>
      <w:r>
        <w:rPr>
          <w:rFonts w:hint="eastAsia" w:ascii="方正小标宋_GBK" w:hAnsi="方正小标宋_GBK" w:eastAsia="方正小标宋_GBK" w:cs="方正小标宋_GBK"/>
          <w:spacing w:val="-20"/>
          <w:sz w:val="36"/>
          <w:szCs w:val="36"/>
        </w:rPr>
        <w:t>届大型读书活动校暨第</w:t>
      </w:r>
      <w:r>
        <w:rPr>
          <w:rFonts w:hint="eastAsia" w:ascii="方正小标宋_GBK" w:hAnsi="方正小标宋_GBK" w:eastAsia="方正小标宋_GBK" w:cs="方正小标宋_GBK"/>
          <w:spacing w:val="-20"/>
          <w:sz w:val="36"/>
          <w:szCs w:val="36"/>
          <w:lang w:eastAsia="zh-CN"/>
        </w:rPr>
        <w:t>三</w:t>
      </w:r>
      <w:r>
        <w:rPr>
          <w:rFonts w:hint="eastAsia" w:ascii="方正小标宋_GBK" w:hAnsi="方正小标宋_GBK" w:eastAsia="方正小标宋_GBK" w:cs="方正小标宋_GBK"/>
          <w:spacing w:val="-20"/>
          <w:sz w:val="36"/>
          <w:szCs w:val="36"/>
        </w:rPr>
        <w:t>届校园读书创作活动报送作品统计表</w:t>
      </w:r>
    </w:p>
    <w:p>
      <w:pPr>
        <w:spacing w:line="60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600" w:lineRule="exact"/>
        <w:ind w:left="-619" w:leftChars="-295"/>
        <w:jc w:val="righ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填报单位（章）：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报送时间：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tbl>
      <w:tblPr>
        <w:tblStyle w:val="2"/>
        <w:tblW w:w="103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851"/>
        <w:gridCol w:w="3167"/>
        <w:gridCol w:w="1369"/>
        <w:gridCol w:w="2835"/>
        <w:gridCol w:w="13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组别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序号</w:t>
            </w:r>
          </w:p>
        </w:tc>
        <w:tc>
          <w:tcPr>
            <w:tcW w:w="3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作者姓名（指导教师姓名）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联系手机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</w:tbl>
    <w:p>
      <w:pPr>
        <w:tabs>
          <w:tab w:val="left" w:pos="1470"/>
        </w:tabs>
        <w:spacing w:line="600" w:lineRule="exact"/>
        <w:rPr>
          <w:rFonts w:ascii="方正仿宋_GBK" w:hAnsi="方正仿宋_GBK" w:eastAsia="方正仿宋_GBK" w:cs="方正仿宋_GBK"/>
          <w:w w:val="95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填表人：</w:t>
      </w:r>
      <w:r>
        <w:rPr>
          <w:rFonts w:ascii="方正仿宋_GBK" w:hAnsi="方正仿宋_GBK" w:eastAsia="方正仿宋_GBK" w:cs="方正仿宋_GBK"/>
          <w:sz w:val="28"/>
          <w:szCs w:val="28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联系手机：</w:t>
      </w:r>
      <w:r>
        <w:rPr>
          <w:rFonts w:ascii="方正仿宋_GBK" w:hAnsi="方正仿宋_GBK" w:eastAsia="方正仿宋_GBK" w:cs="方正仿宋_GBK"/>
          <w:sz w:val="28"/>
          <w:szCs w:val="28"/>
        </w:rPr>
        <w:t xml:space="preserve">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电子邮件：</w:t>
      </w:r>
    </w:p>
    <w:p>
      <w:pPr>
        <w:spacing w:line="600" w:lineRule="exact"/>
        <w:rPr>
          <w:rFonts w:ascii="方正黑体_GBK" w:hAnsi="仿宋" w:eastAsia="方正黑体_GBK" w:cs="方正黑体_GBK"/>
          <w:sz w:val="32"/>
          <w:szCs w:val="32"/>
        </w:rPr>
      </w:pPr>
    </w:p>
    <w:p>
      <w:pPr>
        <w:spacing w:line="600" w:lineRule="exact"/>
        <w:rPr>
          <w:rFonts w:ascii="方正黑体_GBK" w:hAnsi="仿宋" w:eastAsia="方正黑体_GBK" w:cs="方正黑体_GBK"/>
          <w:sz w:val="32"/>
          <w:szCs w:val="32"/>
        </w:rPr>
      </w:pPr>
    </w:p>
    <w:p>
      <w:pPr>
        <w:spacing w:line="600" w:lineRule="exact"/>
        <w:rPr>
          <w:rFonts w:ascii="方正黑体_GBK" w:hAnsi="仿宋" w:eastAsia="方正黑体_GBK" w:cs="方正黑体_GBK"/>
          <w:sz w:val="32"/>
          <w:szCs w:val="32"/>
        </w:rPr>
      </w:pPr>
    </w:p>
    <w:p>
      <w:pPr>
        <w:pStyle w:val="4"/>
        <w:spacing w:line="600" w:lineRule="exact"/>
        <w:jc w:val="center"/>
        <w:rPr>
          <w:rFonts w:hint="eastAsia" w:ascii="方正小标宋_GBK" w:hAnsi="方正小标宋_GBK" w:eastAsia="方正小标宋_GBK" w:cs="方正小标宋_GBK"/>
          <w:spacing w:val="-20"/>
          <w:sz w:val="36"/>
          <w:szCs w:val="36"/>
        </w:rPr>
      </w:pPr>
    </w:p>
    <w:p>
      <w:pPr>
        <w:pStyle w:val="4"/>
        <w:spacing w:line="600" w:lineRule="exact"/>
        <w:jc w:val="center"/>
        <w:rPr>
          <w:rFonts w:hint="eastAsia" w:ascii="方正小标宋_GBK" w:hAnsi="方正小标宋_GBK" w:eastAsia="方正小标宋_GBK" w:cs="方正小标宋_GBK"/>
          <w:spacing w:val="-2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36"/>
          <w:szCs w:val="36"/>
        </w:rPr>
        <w:t>校第二十</w:t>
      </w:r>
      <w:r>
        <w:rPr>
          <w:rFonts w:hint="eastAsia" w:ascii="方正小标宋_GBK" w:hAnsi="方正小标宋_GBK" w:eastAsia="方正小标宋_GBK" w:cs="方正小标宋_GBK"/>
          <w:spacing w:val="-20"/>
          <w:sz w:val="36"/>
          <w:szCs w:val="36"/>
          <w:lang w:eastAsia="zh-CN"/>
        </w:rPr>
        <w:t>九</w:t>
      </w:r>
      <w:r>
        <w:rPr>
          <w:rFonts w:hint="eastAsia" w:ascii="方正小标宋_GBK" w:hAnsi="方正小标宋_GBK" w:eastAsia="方正小标宋_GBK" w:cs="方正小标宋_GBK"/>
          <w:spacing w:val="-20"/>
          <w:sz w:val="36"/>
          <w:szCs w:val="36"/>
        </w:rPr>
        <w:t>届大型读书活动校暨第</w:t>
      </w:r>
      <w:r>
        <w:rPr>
          <w:rFonts w:hint="eastAsia" w:ascii="方正小标宋_GBK" w:hAnsi="方正小标宋_GBK" w:eastAsia="方正小标宋_GBK" w:cs="方正小标宋_GBK"/>
          <w:spacing w:val="-20"/>
          <w:sz w:val="36"/>
          <w:szCs w:val="36"/>
          <w:lang w:eastAsia="zh-CN"/>
        </w:rPr>
        <w:t>三</w:t>
      </w:r>
      <w:r>
        <w:rPr>
          <w:rFonts w:hint="eastAsia" w:ascii="方正小标宋_GBK" w:hAnsi="方正小标宋_GBK" w:eastAsia="方正小标宋_GBK" w:cs="方正小标宋_GBK"/>
          <w:spacing w:val="-20"/>
          <w:sz w:val="36"/>
          <w:szCs w:val="36"/>
        </w:rPr>
        <w:t>届校园读书创作活动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pacing w:val="-20"/>
          <w:sz w:val="36"/>
          <w:szCs w:val="36"/>
        </w:rPr>
        <w:t>开展情况统计表</w:t>
      </w:r>
    </w:p>
    <w:p>
      <w:pPr>
        <w:spacing w:line="60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spacing w:line="600" w:lineRule="exact"/>
        <w:ind w:left="-619" w:leftChars="-295" w:firstLine="320" w:firstLineChars="10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填报单位（章）：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报送时间：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月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日</w:t>
      </w:r>
    </w:p>
    <w:tbl>
      <w:tblPr>
        <w:tblStyle w:val="2"/>
        <w:tblpPr w:leftFromText="180" w:rightFromText="180" w:vertAnchor="text" w:horzAnchor="page" w:tblpX="1573" w:tblpY="570"/>
        <w:tblOverlap w:val="never"/>
        <w:tblW w:w="9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276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各学院、各单位</w:t>
            </w:r>
          </w:p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13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13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276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学院、单位名称</w:t>
            </w:r>
          </w:p>
        </w:tc>
        <w:tc>
          <w:tcPr>
            <w:tcW w:w="213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学院学生数</w:t>
            </w:r>
          </w:p>
        </w:tc>
        <w:tc>
          <w:tcPr>
            <w:tcW w:w="213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276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参与学生数</w:t>
            </w:r>
          </w:p>
        </w:tc>
        <w:tc>
          <w:tcPr>
            <w:tcW w:w="213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参赛学生作品数</w:t>
            </w:r>
          </w:p>
        </w:tc>
        <w:tc>
          <w:tcPr>
            <w:tcW w:w="213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276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教师总数</w:t>
            </w:r>
          </w:p>
        </w:tc>
        <w:tc>
          <w:tcPr>
            <w:tcW w:w="213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参赛教师作品数</w:t>
            </w:r>
          </w:p>
        </w:tc>
        <w:tc>
          <w:tcPr>
            <w:tcW w:w="213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</w:tbl>
    <w:p>
      <w:pPr>
        <w:spacing w:line="60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tabs>
          <w:tab w:val="left" w:pos="1470"/>
        </w:tabs>
        <w:spacing w:line="60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填报人：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联系电话：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电子邮件：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260A63"/>
    <w:rsid w:val="0DEE5C1B"/>
    <w:rsid w:val="4B260A63"/>
    <w:rsid w:val="53E450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2017-12-15T00:58:00Z</dcterms:created>
  <dc:creator>张理华</dc:creator>
  <cp:lastModifiedBy>张理华</cp:lastModifiedBy>
  <dcterms:modified xsi:type="dcterms:W3CDTF">2019-04-16T01:26:11Z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